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5A36" w14:textId="77777777" w:rsidR="000A386F" w:rsidRPr="00AE7D22" w:rsidRDefault="000A386F" w:rsidP="000A386F">
      <w:pPr>
        <w:rPr>
          <w:rFonts w:ascii="Garamond" w:hAnsi="Garamond"/>
          <w:b/>
          <w:bCs/>
          <w:sz w:val="26"/>
          <w:szCs w:val="26"/>
        </w:rPr>
      </w:pPr>
      <w:r w:rsidRPr="00AE7D22">
        <w:rPr>
          <w:rFonts w:ascii="Garamond" w:hAnsi="Garamond"/>
          <w:b/>
          <w:bCs/>
          <w:sz w:val="26"/>
          <w:szCs w:val="26"/>
        </w:rPr>
        <w:t>INFORMAZIONI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3"/>
        <w:gridCol w:w="7395"/>
      </w:tblGrid>
      <w:tr w:rsidR="000A386F" w:rsidRPr="003E658D" w14:paraId="1003EF07" w14:textId="77777777" w:rsidTr="00AF0813">
        <w:tc>
          <w:tcPr>
            <w:tcW w:w="2235" w:type="dxa"/>
          </w:tcPr>
          <w:p w14:paraId="5C1FB4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Nome e Cognome</w:t>
            </w:r>
            <w:r>
              <w:rPr>
                <w:rFonts w:ascii="Garamond" w:hAnsi="Garamond"/>
                <w:sz w:val="26"/>
                <w:szCs w:val="26"/>
              </w:rPr>
              <w:t>/Ragione Sociale</w:t>
            </w:r>
          </w:p>
        </w:tc>
        <w:tc>
          <w:tcPr>
            <w:tcW w:w="7543" w:type="dxa"/>
          </w:tcPr>
          <w:p w14:paraId="476F32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655033CC" w14:textId="77777777" w:rsidTr="00AF0813">
        <w:tc>
          <w:tcPr>
            <w:tcW w:w="2235" w:type="dxa"/>
          </w:tcPr>
          <w:p w14:paraId="01F58E3A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Indirizzo</w:t>
            </w:r>
          </w:p>
        </w:tc>
        <w:tc>
          <w:tcPr>
            <w:tcW w:w="7543" w:type="dxa"/>
          </w:tcPr>
          <w:p w14:paraId="445E00C4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CF2FF0E" w14:textId="77777777" w:rsidTr="00AF0813">
        <w:tc>
          <w:tcPr>
            <w:tcW w:w="2235" w:type="dxa"/>
          </w:tcPr>
          <w:p w14:paraId="50E00CB9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Telefono</w:t>
            </w:r>
          </w:p>
        </w:tc>
        <w:tc>
          <w:tcPr>
            <w:tcW w:w="7543" w:type="dxa"/>
          </w:tcPr>
          <w:p w14:paraId="3E54F976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0AE3BDC" w14:textId="77777777" w:rsidTr="00AF0813">
        <w:tc>
          <w:tcPr>
            <w:tcW w:w="2235" w:type="dxa"/>
          </w:tcPr>
          <w:p w14:paraId="712F9818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PEC</w:t>
            </w:r>
          </w:p>
        </w:tc>
        <w:tc>
          <w:tcPr>
            <w:tcW w:w="7543" w:type="dxa"/>
          </w:tcPr>
          <w:p w14:paraId="49EAD305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73B46FB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0"/>
        <w:gridCol w:w="8818"/>
      </w:tblGrid>
      <w:tr w:rsidR="000A386F" w:rsidRPr="003E658D" w14:paraId="1B64D83E" w14:textId="77777777" w:rsidTr="00AF0813">
        <w:tc>
          <w:tcPr>
            <w:tcW w:w="817" w:type="dxa"/>
          </w:tcPr>
          <w:p w14:paraId="481EDFC7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1</w:t>
            </w:r>
            <w:r>
              <w:rPr>
                <w:rFonts w:ascii="Garamond" w:hAnsi="Garamond"/>
                <w:b/>
                <w:sz w:val="26"/>
                <w:szCs w:val="26"/>
              </w:rPr>
              <w:t>.1</w:t>
            </w:r>
          </w:p>
        </w:tc>
        <w:tc>
          <w:tcPr>
            <w:tcW w:w="8961" w:type="dxa"/>
          </w:tcPr>
          <w:p w14:paraId="637BB1E7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a favore di pubbliche amministrazioni ed organismi di diritto pubblico</w:t>
            </w:r>
            <w:r w:rsidRPr="003E658D">
              <w:rPr>
                <w:b/>
                <w:sz w:val="26"/>
                <w:szCs w:val="26"/>
              </w:rPr>
              <w:t xml:space="preserve"> </w:t>
            </w:r>
            <w:r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1"/>
            </w:r>
            <w:r w:rsidRPr="003E658D">
              <w:rPr>
                <w:rStyle w:val="Rimandonotaapidipagina"/>
                <w:b/>
                <w:sz w:val="24"/>
                <w:szCs w:val="24"/>
              </w:rPr>
              <w:t>.</w:t>
            </w:r>
          </w:p>
        </w:tc>
      </w:tr>
    </w:tbl>
    <w:p w14:paraId="06C8768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4906"/>
        <w:gridCol w:w="3210"/>
      </w:tblGrid>
      <w:tr w:rsidR="000A386F" w:rsidRPr="003E658D" w14:paraId="3FDC8848" w14:textId="77777777" w:rsidTr="00AF0813">
        <w:tc>
          <w:tcPr>
            <w:tcW w:w="1526" w:type="dxa"/>
          </w:tcPr>
          <w:p w14:paraId="5377CEC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92" w:type="dxa"/>
          </w:tcPr>
          <w:p w14:paraId="3644181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60" w:type="dxa"/>
          </w:tcPr>
          <w:p w14:paraId="6D5DBB0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0CCFE36B" w14:textId="77777777" w:rsidTr="00AF0813">
        <w:trPr>
          <w:trHeight w:val="828"/>
        </w:trPr>
        <w:tc>
          <w:tcPr>
            <w:tcW w:w="1526" w:type="dxa"/>
          </w:tcPr>
          <w:p w14:paraId="0A65078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60DD8F1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C669A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1C152F1" w14:textId="77777777" w:rsidTr="00AF0813">
        <w:trPr>
          <w:trHeight w:val="839"/>
        </w:trPr>
        <w:tc>
          <w:tcPr>
            <w:tcW w:w="1526" w:type="dxa"/>
          </w:tcPr>
          <w:p w14:paraId="1E543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011A5B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E5AE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C997D2B" w14:textId="77777777" w:rsidTr="00AF0813">
        <w:trPr>
          <w:trHeight w:val="979"/>
        </w:trPr>
        <w:tc>
          <w:tcPr>
            <w:tcW w:w="1526" w:type="dxa"/>
          </w:tcPr>
          <w:p w14:paraId="10979BE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345ABA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D7670F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673290F" w14:textId="77777777" w:rsidTr="00AF0813">
        <w:trPr>
          <w:trHeight w:val="851"/>
        </w:trPr>
        <w:tc>
          <w:tcPr>
            <w:tcW w:w="1526" w:type="dxa"/>
          </w:tcPr>
          <w:p w14:paraId="0763C8D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1A1CC1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2DDC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FAF16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1B76203F" w14:textId="77777777" w:rsidTr="00AF0813">
        <w:tc>
          <w:tcPr>
            <w:tcW w:w="817" w:type="dxa"/>
          </w:tcPr>
          <w:p w14:paraId="780BC4CC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1.2</w:t>
            </w:r>
          </w:p>
        </w:tc>
        <w:tc>
          <w:tcPr>
            <w:tcW w:w="8961" w:type="dxa"/>
          </w:tcPr>
          <w:p w14:paraId="7689B1C7" w14:textId="77777777" w:rsidR="000A386F" w:rsidRPr="003E658D" w:rsidRDefault="000A386F" w:rsidP="00AF08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nel quinquennio 2015/2019 a favore di pubbliche amministrazioni ed organismi di diritto pubblico nell’ambito del diritto amministrativo</w:t>
            </w:r>
            <w:r>
              <w:rPr>
                <w:sz w:val="20"/>
                <w:szCs w:val="20"/>
              </w:rPr>
              <w:t xml:space="preserve"> </w:t>
            </w:r>
            <w:r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2"/>
            </w:r>
          </w:p>
        </w:tc>
      </w:tr>
    </w:tbl>
    <w:p w14:paraId="1DBFDB9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4906"/>
        <w:gridCol w:w="3210"/>
      </w:tblGrid>
      <w:tr w:rsidR="000A386F" w:rsidRPr="003E658D" w14:paraId="0AC9D604" w14:textId="77777777" w:rsidTr="00AF0813">
        <w:tc>
          <w:tcPr>
            <w:tcW w:w="1526" w:type="dxa"/>
          </w:tcPr>
          <w:p w14:paraId="64580D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92" w:type="dxa"/>
          </w:tcPr>
          <w:p w14:paraId="21059D0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60" w:type="dxa"/>
          </w:tcPr>
          <w:p w14:paraId="6F64D84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7C735070" w14:textId="77777777" w:rsidTr="00AF0813">
        <w:trPr>
          <w:trHeight w:val="828"/>
        </w:trPr>
        <w:tc>
          <w:tcPr>
            <w:tcW w:w="1526" w:type="dxa"/>
          </w:tcPr>
          <w:p w14:paraId="7C24102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0E8D551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05CC1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1D7174F" w14:textId="77777777" w:rsidTr="00AF0813">
        <w:trPr>
          <w:trHeight w:val="839"/>
        </w:trPr>
        <w:tc>
          <w:tcPr>
            <w:tcW w:w="1526" w:type="dxa"/>
          </w:tcPr>
          <w:p w14:paraId="6EE1E0D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6A7B26D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8EE44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25DF104" w14:textId="77777777" w:rsidTr="00AF0813">
        <w:trPr>
          <w:trHeight w:val="979"/>
        </w:trPr>
        <w:tc>
          <w:tcPr>
            <w:tcW w:w="1526" w:type="dxa"/>
          </w:tcPr>
          <w:p w14:paraId="23A6040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32F60BB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2D212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8F41F7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7F45934E" w14:textId="77777777" w:rsidTr="00AF0813">
        <w:tc>
          <w:tcPr>
            <w:tcW w:w="817" w:type="dxa"/>
          </w:tcPr>
          <w:p w14:paraId="6867D931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</w:t>
            </w:r>
            <w:r w:rsidRPr="003E658D">
              <w:rPr>
                <w:rFonts w:ascii="Garamond" w:hAnsi="Garamond"/>
                <w:b/>
                <w:sz w:val="26"/>
                <w:szCs w:val="26"/>
              </w:rPr>
              <w:t>3</w:t>
            </w:r>
          </w:p>
        </w:tc>
        <w:tc>
          <w:tcPr>
            <w:tcW w:w="8961" w:type="dxa"/>
          </w:tcPr>
          <w:p w14:paraId="73041925" w14:textId="77777777" w:rsidR="000A386F" w:rsidRPr="003E658D" w:rsidRDefault="000A386F" w:rsidP="00AF081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nel quinquennio 2015/2019 a favore di pubbliche amministrazioni o organismi di diritto pubblico nella redazione e predisposizione di documentazione di gara per l’affidamento di contratti pubblici</w:t>
            </w:r>
            <w:r>
              <w:rPr>
                <w:sz w:val="20"/>
                <w:szCs w:val="20"/>
              </w:rPr>
              <w:t xml:space="preserve"> </w:t>
            </w:r>
            <w:r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3"/>
            </w:r>
            <w:r w:rsidRPr="003E658D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</w:tbl>
    <w:p w14:paraId="2B3102B6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4461"/>
        <w:gridCol w:w="3655"/>
      </w:tblGrid>
      <w:tr w:rsidR="000A386F" w:rsidRPr="003E658D" w14:paraId="1AC37C10" w14:textId="77777777" w:rsidTr="00AF0813">
        <w:trPr>
          <w:trHeight w:val="356"/>
        </w:trPr>
        <w:tc>
          <w:tcPr>
            <w:tcW w:w="1526" w:type="dxa"/>
          </w:tcPr>
          <w:p w14:paraId="1241BED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536" w:type="dxa"/>
          </w:tcPr>
          <w:p w14:paraId="7F42CC7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716" w:type="dxa"/>
          </w:tcPr>
          <w:p w14:paraId="40ABD2D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458FFAB6" w14:textId="77777777" w:rsidTr="00AF0813">
        <w:trPr>
          <w:trHeight w:val="839"/>
        </w:trPr>
        <w:tc>
          <w:tcPr>
            <w:tcW w:w="1526" w:type="dxa"/>
          </w:tcPr>
          <w:p w14:paraId="587B2703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94769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595F97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9F49BB5" w14:textId="77777777" w:rsidTr="00AF0813">
        <w:trPr>
          <w:trHeight w:val="979"/>
        </w:trPr>
        <w:tc>
          <w:tcPr>
            <w:tcW w:w="1526" w:type="dxa"/>
          </w:tcPr>
          <w:p w14:paraId="3F91DF9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3BD55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475100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C132357" w14:textId="77777777" w:rsidTr="00AF0813">
        <w:trPr>
          <w:trHeight w:val="851"/>
        </w:trPr>
        <w:tc>
          <w:tcPr>
            <w:tcW w:w="1526" w:type="dxa"/>
          </w:tcPr>
          <w:p w14:paraId="18064D5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0D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B17D35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C436BF6" w14:textId="77777777" w:rsidTr="00AF0813">
        <w:trPr>
          <w:trHeight w:val="851"/>
        </w:trPr>
        <w:tc>
          <w:tcPr>
            <w:tcW w:w="1526" w:type="dxa"/>
          </w:tcPr>
          <w:p w14:paraId="053FBB0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F740F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084A89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191996F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72DF16D1" w14:textId="77777777" w:rsidTr="00AF0813">
        <w:tc>
          <w:tcPr>
            <w:tcW w:w="817" w:type="dxa"/>
          </w:tcPr>
          <w:p w14:paraId="49B7DB5D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1.4</w:t>
            </w:r>
          </w:p>
        </w:tc>
        <w:tc>
          <w:tcPr>
            <w:tcW w:w="8961" w:type="dxa"/>
          </w:tcPr>
          <w:p w14:paraId="2D6766CA" w14:textId="78CC1B02" w:rsidR="000A386F" w:rsidRPr="003E658D" w:rsidRDefault="00CD239F" w:rsidP="00AF081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D239F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nel quinquennio 2015/2019 a favore di fondi interprofessionali per la formazione continua in materia di applicazione del Codice dei Contratti pubblici e del diritto civile con esclusione dell’attività giudiziale</w:t>
            </w:r>
            <w:r>
              <w:rPr>
                <w:rFonts w:ascii="Garamond" w:hAnsi="Garamond"/>
                <w:b/>
                <w:sz w:val="26"/>
                <w:szCs w:val="26"/>
              </w:rPr>
              <w:t>.</w:t>
            </w:r>
          </w:p>
        </w:tc>
      </w:tr>
    </w:tbl>
    <w:p w14:paraId="737B3C0B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4461"/>
        <w:gridCol w:w="3655"/>
      </w:tblGrid>
      <w:tr w:rsidR="000A386F" w:rsidRPr="003E658D" w14:paraId="330F43D8" w14:textId="77777777" w:rsidTr="00AF0813">
        <w:trPr>
          <w:trHeight w:val="356"/>
        </w:trPr>
        <w:tc>
          <w:tcPr>
            <w:tcW w:w="1526" w:type="dxa"/>
          </w:tcPr>
          <w:p w14:paraId="59BB766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536" w:type="dxa"/>
          </w:tcPr>
          <w:p w14:paraId="07B9D90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716" w:type="dxa"/>
          </w:tcPr>
          <w:p w14:paraId="7FC7E7A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3CDD2CA4" w14:textId="77777777" w:rsidTr="00AF0813">
        <w:trPr>
          <w:trHeight w:val="839"/>
        </w:trPr>
        <w:tc>
          <w:tcPr>
            <w:tcW w:w="1526" w:type="dxa"/>
          </w:tcPr>
          <w:p w14:paraId="6BAA7C4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6E7C3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7A054A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619BD7F" w14:textId="77777777" w:rsidTr="00AF0813">
        <w:trPr>
          <w:trHeight w:val="979"/>
        </w:trPr>
        <w:tc>
          <w:tcPr>
            <w:tcW w:w="1526" w:type="dxa"/>
          </w:tcPr>
          <w:p w14:paraId="0C06677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BC42E7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D5F8FB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10881F8E" w14:textId="77777777" w:rsidTr="00AF0813">
        <w:trPr>
          <w:trHeight w:val="851"/>
        </w:trPr>
        <w:tc>
          <w:tcPr>
            <w:tcW w:w="1526" w:type="dxa"/>
          </w:tcPr>
          <w:p w14:paraId="44876C5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53BF6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9E20FE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67E6745D" w14:textId="77777777" w:rsidTr="00AF0813">
        <w:trPr>
          <w:trHeight w:val="851"/>
        </w:trPr>
        <w:tc>
          <w:tcPr>
            <w:tcW w:w="1526" w:type="dxa"/>
          </w:tcPr>
          <w:p w14:paraId="512F44E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7251B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5B5BB7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F0AF858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32E5F24E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3A8D65DD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5D89ACB8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39AD92F5" w14:textId="77777777" w:rsidTr="00AF0813">
        <w:tc>
          <w:tcPr>
            <w:tcW w:w="817" w:type="dxa"/>
          </w:tcPr>
          <w:p w14:paraId="05B3FC18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1.5</w:t>
            </w:r>
          </w:p>
        </w:tc>
        <w:tc>
          <w:tcPr>
            <w:tcW w:w="8961" w:type="dxa"/>
          </w:tcPr>
          <w:p w14:paraId="64DAD1C0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nel quinquennio 2015/2019 a favore di pubbliche amministrazioni o organismi di diritto pubblico nell’ambito del diritto civile</w:t>
            </w:r>
          </w:p>
        </w:tc>
      </w:tr>
    </w:tbl>
    <w:p w14:paraId="52EBA389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4461"/>
        <w:gridCol w:w="3655"/>
      </w:tblGrid>
      <w:tr w:rsidR="000A386F" w:rsidRPr="003E658D" w14:paraId="25DC37D9" w14:textId="77777777" w:rsidTr="00AF0813">
        <w:trPr>
          <w:trHeight w:val="356"/>
        </w:trPr>
        <w:tc>
          <w:tcPr>
            <w:tcW w:w="1526" w:type="dxa"/>
          </w:tcPr>
          <w:p w14:paraId="34ED932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536" w:type="dxa"/>
          </w:tcPr>
          <w:p w14:paraId="193293C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716" w:type="dxa"/>
          </w:tcPr>
          <w:p w14:paraId="445C5957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660D86D0" w14:textId="77777777" w:rsidTr="00AF0813">
        <w:trPr>
          <w:trHeight w:val="839"/>
        </w:trPr>
        <w:tc>
          <w:tcPr>
            <w:tcW w:w="1526" w:type="dxa"/>
          </w:tcPr>
          <w:p w14:paraId="0C57402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43B943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326E43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7E545BD" w14:textId="77777777" w:rsidTr="00AF0813">
        <w:trPr>
          <w:trHeight w:val="979"/>
        </w:trPr>
        <w:tc>
          <w:tcPr>
            <w:tcW w:w="1526" w:type="dxa"/>
          </w:tcPr>
          <w:p w14:paraId="2FF9D74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C52A2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CEE956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CA01BE4" w14:textId="77777777" w:rsidTr="00AF0813">
        <w:trPr>
          <w:trHeight w:val="851"/>
        </w:trPr>
        <w:tc>
          <w:tcPr>
            <w:tcW w:w="1526" w:type="dxa"/>
          </w:tcPr>
          <w:p w14:paraId="71B1308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9FDF8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14FC7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1C898A02" w14:textId="77777777" w:rsidTr="00AF0813">
        <w:trPr>
          <w:trHeight w:val="851"/>
        </w:trPr>
        <w:tc>
          <w:tcPr>
            <w:tcW w:w="1526" w:type="dxa"/>
          </w:tcPr>
          <w:p w14:paraId="255AE34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CCFDF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537E64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803741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48D4B239" w14:textId="1378EFE1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219733BA" w14:textId="40A827C2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0E0A185E" w14:textId="34558E4A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514072F1" w14:textId="30865B06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2D5EB5FE" w14:textId="2578AFAF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21F8A152" w14:textId="5A518AF9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054D578A" w14:textId="0323FDE3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16CF9C26" w14:textId="35A61781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3FE07519" w14:textId="20F913A1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0E72CF46" w14:textId="6586645A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6FC4CC2D" w14:textId="6BD9C15F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1BDC506D" w14:textId="77777777" w:rsidR="00CB154B" w:rsidRPr="003E658D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70BF8DD6" w14:textId="77777777" w:rsidTr="00AF0813">
        <w:tc>
          <w:tcPr>
            <w:tcW w:w="817" w:type="dxa"/>
          </w:tcPr>
          <w:p w14:paraId="22C606FB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lastRenderedPageBreak/>
              <w:t>2.1</w:t>
            </w:r>
          </w:p>
        </w:tc>
        <w:tc>
          <w:tcPr>
            <w:tcW w:w="8961" w:type="dxa"/>
          </w:tcPr>
          <w:p w14:paraId="22068F98" w14:textId="77777777" w:rsidR="000A386F" w:rsidRPr="00FF0771" w:rsidRDefault="000A386F" w:rsidP="00AF081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FF0771">
              <w:rPr>
                <w:rFonts w:ascii="Garamond" w:hAnsi="Garamond"/>
                <w:b/>
                <w:sz w:val="26"/>
                <w:szCs w:val="26"/>
              </w:rPr>
              <w:t xml:space="preserve">Modalità di trasferimento del </w:t>
            </w:r>
            <w:r w:rsidRPr="00FF0771">
              <w:rPr>
                <w:rFonts w:ascii="Garamond" w:hAnsi="Garamond"/>
                <w:b/>
                <w:i/>
                <w:sz w:val="26"/>
                <w:szCs w:val="26"/>
              </w:rPr>
              <w:t>know how</w:t>
            </w:r>
            <w:r w:rsidRPr="00FF0771">
              <w:rPr>
                <w:rFonts w:ascii="Garamond" w:hAnsi="Garamond"/>
                <w:b/>
                <w:sz w:val="26"/>
                <w:szCs w:val="26"/>
              </w:rPr>
              <w:t xml:space="preserve"> e formazione (descrizione della modalità utilizzata per garantire un adeguato trasferimento del </w:t>
            </w:r>
            <w:r w:rsidRPr="00FF0771">
              <w:rPr>
                <w:rFonts w:ascii="Garamond" w:hAnsi="Garamond"/>
                <w:b/>
                <w:i/>
                <w:sz w:val="26"/>
                <w:szCs w:val="26"/>
              </w:rPr>
              <w:t>know how</w:t>
            </w:r>
            <w:r w:rsidRPr="00FF0771">
              <w:rPr>
                <w:rFonts w:ascii="Garamond" w:hAnsi="Garamond"/>
                <w:b/>
                <w:sz w:val="26"/>
                <w:szCs w:val="26"/>
              </w:rPr>
              <w:t xml:space="preserve"> e formazione nei confronti dei soggetti indicati dal Fondo)</w:t>
            </w:r>
            <w:r w:rsidRPr="00FF0771">
              <w:rPr>
                <w:rStyle w:val="Rimandonotaapidipagina"/>
                <w:rFonts w:ascii="Garamond" w:hAnsi="Garamond"/>
                <w:b/>
                <w:sz w:val="26"/>
                <w:szCs w:val="26"/>
              </w:rPr>
              <w:footnoteReference w:id="4"/>
            </w:r>
          </w:p>
        </w:tc>
      </w:tr>
      <w:tr w:rsidR="000A386F" w:rsidRPr="003E658D" w14:paraId="02CDF2DC" w14:textId="77777777" w:rsidTr="00AF0813">
        <w:trPr>
          <w:trHeight w:val="4027"/>
        </w:trPr>
        <w:tc>
          <w:tcPr>
            <w:tcW w:w="9778" w:type="dxa"/>
            <w:gridSpan w:val="2"/>
          </w:tcPr>
          <w:p w14:paraId="7FB13FDA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E658D">
              <w:rPr>
                <w:rFonts w:ascii="Garamond" w:hAnsi="Garamond"/>
                <w:b/>
                <w:i/>
                <w:sz w:val="24"/>
                <w:szCs w:val="24"/>
              </w:rPr>
              <w:t xml:space="preserve"> (Max due pagine)</w:t>
            </w:r>
          </w:p>
          <w:p w14:paraId="4DEB8ACD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6038B702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7AD1AE13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591013C0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58D28889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1FCCDD2B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114D7598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63A4F9D2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4B10D092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5F1E3E5D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264B6102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34D560CB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78EF2821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09E378C5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769CDDED" w14:textId="77777777" w:rsidR="000A386F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14:paraId="7AFACE6C" w14:textId="77777777" w:rsidR="000A386F" w:rsidRPr="003E658D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</w:tbl>
    <w:p w14:paraId="31EA8B82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DF6CCCE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A386F" w:rsidRPr="003E658D" w14:paraId="063640B4" w14:textId="77777777" w:rsidTr="00AF0813">
        <w:tc>
          <w:tcPr>
            <w:tcW w:w="817" w:type="dxa"/>
            <w:vAlign w:val="center"/>
          </w:tcPr>
          <w:p w14:paraId="501BA565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3.1</w:t>
            </w:r>
          </w:p>
        </w:tc>
        <w:tc>
          <w:tcPr>
            <w:tcW w:w="8961" w:type="dxa"/>
            <w:vAlign w:val="center"/>
          </w:tcPr>
          <w:p w14:paraId="4FA4F420" w14:textId="77777777" w:rsidR="000A386F" w:rsidRPr="00FF0771" w:rsidRDefault="000A386F" w:rsidP="00AF081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FF0771">
              <w:rPr>
                <w:rFonts w:ascii="Garamond" w:hAnsi="Garamond"/>
                <w:b/>
                <w:sz w:val="26"/>
                <w:szCs w:val="26"/>
              </w:rPr>
              <w:t>Anzianità di iscrizione all’Ordine degli Avvocati</w:t>
            </w:r>
            <w:r w:rsidRPr="00FF0771">
              <w:rPr>
                <w:rStyle w:val="Rimandonotaapidipagina"/>
                <w:rFonts w:ascii="Garamond" w:hAnsi="Garamond"/>
                <w:b/>
                <w:sz w:val="26"/>
                <w:szCs w:val="26"/>
              </w:rPr>
              <w:footnoteReference w:id="5"/>
            </w:r>
          </w:p>
        </w:tc>
      </w:tr>
    </w:tbl>
    <w:p w14:paraId="6A5CDB0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0"/>
        <w:gridCol w:w="4188"/>
        <w:gridCol w:w="3650"/>
      </w:tblGrid>
      <w:tr w:rsidR="000A386F" w:rsidRPr="003E658D" w14:paraId="0AB6C846" w14:textId="77777777" w:rsidTr="00AF0813">
        <w:trPr>
          <w:trHeight w:val="356"/>
        </w:trPr>
        <w:tc>
          <w:tcPr>
            <w:tcW w:w="1809" w:type="dxa"/>
          </w:tcPr>
          <w:p w14:paraId="074BB11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Data iscrizione</w:t>
            </w:r>
          </w:p>
        </w:tc>
        <w:tc>
          <w:tcPr>
            <w:tcW w:w="4253" w:type="dxa"/>
          </w:tcPr>
          <w:p w14:paraId="7DD5FB3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Ordine degli Avvocati di _____________</w:t>
            </w:r>
          </w:p>
        </w:tc>
        <w:tc>
          <w:tcPr>
            <w:tcW w:w="3716" w:type="dxa"/>
          </w:tcPr>
          <w:p w14:paraId="1512BBA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Nr. Iscrizione:</w:t>
            </w:r>
          </w:p>
        </w:tc>
      </w:tr>
      <w:tr w:rsidR="000A386F" w:rsidRPr="003E658D" w14:paraId="5C6916E5" w14:textId="77777777" w:rsidTr="00AF0813">
        <w:trPr>
          <w:trHeight w:val="839"/>
        </w:trPr>
        <w:tc>
          <w:tcPr>
            <w:tcW w:w="1809" w:type="dxa"/>
          </w:tcPr>
          <w:p w14:paraId="212DD28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F2B8F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BADFA5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A039D0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BD6CC9D" w14:textId="6E062343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7C83ADFC" w14:textId="62B68512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0F1BEC5E" w14:textId="3D478A0C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7C87B52A" w14:textId="7D3DFF0B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4E6E53B0" w14:textId="798D692A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4108757B" w14:textId="7C8FC805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32F96DF0" w14:textId="25FB6F6C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39EE56E7" w14:textId="0788BF80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24275457" w14:textId="13DB41FC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5D7F12BF" w14:textId="77777777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"/>
        <w:gridCol w:w="9093"/>
      </w:tblGrid>
      <w:tr w:rsidR="000A386F" w:rsidRPr="003E658D" w14:paraId="6B5478E2" w14:textId="77777777" w:rsidTr="00AF0813">
        <w:trPr>
          <w:trHeight w:val="163"/>
        </w:trPr>
        <w:tc>
          <w:tcPr>
            <w:tcW w:w="536" w:type="dxa"/>
            <w:vAlign w:val="center"/>
          </w:tcPr>
          <w:p w14:paraId="4A7453AA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lastRenderedPageBreak/>
              <w:t>4.1</w:t>
            </w:r>
          </w:p>
        </w:tc>
        <w:tc>
          <w:tcPr>
            <w:tcW w:w="9286" w:type="dxa"/>
            <w:vAlign w:val="center"/>
          </w:tcPr>
          <w:p w14:paraId="6BBA762C" w14:textId="77777777" w:rsidR="000A386F" w:rsidRPr="00FF0771" w:rsidRDefault="000A386F" w:rsidP="00AF081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FF0771">
              <w:rPr>
                <w:rFonts w:ascii="Garamond" w:hAnsi="Garamond"/>
                <w:b/>
                <w:sz w:val="26"/>
                <w:szCs w:val="26"/>
              </w:rPr>
              <w:t>Proposte migliorative offerte gratuitamente e pertinenti all’oggetto del servizio</w:t>
            </w:r>
            <w:r w:rsidRPr="00FF0771">
              <w:rPr>
                <w:rStyle w:val="Rimandonotaapidipagina"/>
                <w:rFonts w:ascii="Garamond" w:hAnsi="Garamond"/>
                <w:b/>
                <w:sz w:val="26"/>
                <w:szCs w:val="26"/>
              </w:rPr>
              <w:footnoteReference w:id="6"/>
            </w:r>
          </w:p>
        </w:tc>
      </w:tr>
      <w:tr w:rsidR="000A386F" w:rsidRPr="003E658D" w14:paraId="16208C93" w14:textId="77777777" w:rsidTr="00AF0813">
        <w:trPr>
          <w:trHeight w:val="6904"/>
        </w:trPr>
        <w:tc>
          <w:tcPr>
            <w:tcW w:w="9822" w:type="dxa"/>
            <w:gridSpan w:val="2"/>
          </w:tcPr>
          <w:p w14:paraId="22AE5C88" w14:textId="77777777" w:rsidR="000A386F" w:rsidRPr="003E658D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E658D">
              <w:rPr>
                <w:rFonts w:ascii="Garamond" w:hAnsi="Garamond"/>
                <w:b/>
                <w:i/>
                <w:sz w:val="24"/>
                <w:szCs w:val="24"/>
              </w:rPr>
              <w:t>(Max due pagine)</w:t>
            </w:r>
          </w:p>
        </w:tc>
      </w:tr>
    </w:tbl>
    <w:p w14:paraId="79BD9B9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7A071F42" w14:textId="4D5BFC86" w:rsidR="000A386F" w:rsidRPr="003E658D" w:rsidRDefault="000567EF" w:rsidP="000A386F">
      <w:pPr>
        <w:spacing w:after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Luogo e data 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bookmarkStart w:id="0" w:name="_GoBack"/>
      <w:bookmarkEnd w:id="0"/>
      <w:r w:rsidR="000A386F">
        <w:rPr>
          <w:rFonts w:ascii="Garamond" w:hAnsi="Garamond"/>
          <w:sz w:val="26"/>
          <w:szCs w:val="26"/>
        </w:rPr>
        <w:t>Firmato digitalmente</w:t>
      </w:r>
    </w:p>
    <w:p w14:paraId="7E472F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BFE92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404F4D79" w14:textId="77777777" w:rsidR="001947BD" w:rsidRDefault="001947BD"/>
    <w:sectPr w:rsidR="001947BD" w:rsidSect="00C0785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9A79" w14:textId="77777777" w:rsidR="000A386F" w:rsidRDefault="000A386F" w:rsidP="000A386F">
      <w:pPr>
        <w:spacing w:after="0" w:line="240" w:lineRule="auto"/>
      </w:pPr>
      <w:r>
        <w:separator/>
      </w:r>
    </w:p>
  </w:endnote>
  <w:endnote w:type="continuationSeparator" w:id="0">
    <w:p w14:paraId="40E7670E" w14:textId="77777777" w:rsidR="000A386F" w:rsidRDefault="000A386F" w:rsidP="000A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264125394"/>
      <w:docPartObj>
        <w:docPartGallery w:val="Page Numbers (Bottom of Page)"/>
        <w:docPartUnique/>
      </w:docPartObj>
    </w:sdtPr>
    <w:sdtEndPr/>
    <w:sdtContent>
      <w:p w14:paraId="6C23CA81" w14:textId="77777777" w:rsidR="00F14CB6" w:rsidRPr="007F031F" w:rsidRDefault="000A386F">
        <w:pPr>
          <w:pStyle w:val="Pidipagina"/>
          <w:jc w:val="right"/>
          <w:rPr>
            <w:rFonts w:ascii="Garamond" w:hAnsi="Garamond"/>
          </w:rPr>
        </w:pPr>
        <w:r w:rsidRPr="007F031F">
          <w:rPr>
            <w:rFonts w:ascii="Garamond" w:hAnsi="Garamond"/>
          </w:rPr>
          <w:t xml:space="preserve">Pag. </w:t>
        </w:r>
        <w:r w:rsidRPr="007F031F">
          <w:rPr>
            <w:rFonts w:ascii="Garamond" w:hAnsi="Garamond"/>
          </w:rPr>
          <w:fldChar w:fldCharType="begin"/>
        </w:r>
        <w:r w:rsidRPr="007F031F">
          <w:rPr>
            <w:rFonts w:ascii="Garamond" w:hAnsi="Garamond"/>
          </w:rPr>
          <w:instrText>PAGE   \* MERGEFORMAT</w:instrText>
        </w:r>
        <w:r w:rsidRPr="007F031F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4</w:t>
        </w:r>
        <w:r w:rsidRPr="007F031F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</w:t>
        </w:r>
      </w:p>
    </w:sdtContent>
  </w:sdt>
  <w:p w14:paraId="341C9CC4" w14:textId="77777777" w:rsidR="00F14CB6" w:rsidRDefault="00056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F060" w14:textId="77777777" w:rsidR="000A386F" w:rsidRDefault="000A386F" w:rsidP="000A386F">
      <w:pPr>
        <w:spacing w:after="0" w:line="240" w:lineRule="auto"/>
      </w:pPr>
      <w:r>
        <w:separator/>
      </w:r>
    </w:p>
  </w:footnote>
  <w:footnote w:type="continuationSeparator" w:id="0">
    <w:p w14:paraId="1CBBF580" w14:textId="77777777" w:rsidR="000A386F" w:rsidRDefault="000A386F" w:rsidP="000A386F">
      <w:pPr>
        <w:spacing w:after="0" w:line="240" w:lineRule="auto"/>
      </w:pPr>
      <w:r>
        <w:continuationSeparator/>
      </w:r>
    </w:p>
  </w:footnote>
  <w:footnote w:id="1">
    <w:p w14:paraId="53CB58CA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1. Se necessario aggiungere ulteriori righe.</w:t>
      </w:r>
    </w:p>
  </w:footnote>
  <w:footnote w:id="2">
    <w:p w14:paraId="3B1A2B27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>
        <w:rPr>
          <w:rFonts w:ascii="Garamond" w:hAnsi="Garamond"/>
        </w:rPr>
        <w:t>1.</w:t>
      </w:r>
      <w:r w:rsidRPr="003E658D">
        <w:rPr>
          <w:rFonts w:ascii="Garamond" w:hAnsi="Garamond"/>
        </w:rPr>
        <w:t>2. Se necessario aggiungere ulteriori righe.</w:t>
      </w:r>
    </w:p>
  </w:footnote>
  <w:footnote w:id="3">
    <w:p w14:paraId="75F654FA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>
        <w:rPr>
          <w:rFonts w:ascii="Garamond" w:hAnsi="Garamond"/>
        </w:rPr>
        <w:t>1.</w:t>
      </w:r>
      <w:r w:rsidRPr="003E658D">
        <w:rPr>
          <w:rFonts w:ascii="Garamond" w:hAnsi="Garamond"/>
        </w:rPr>
        <w:t>3. Se necessario aggiungere ulteriori righe.</w:t>
      </w:r>
    </w:p>
  </w:footnote>
  <w:footnote w:id="4">
    <w:p w14:paraId="0626E48C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Descrivere la proposta metodologica e il piano formativo ai fini della valutazione di cui al criterio </w:t>
      </w:r>
      <w:r>
        <w:rPr>
          <w:rFonts w:ascii="Garamond" w:hAnsi="Garamond"/>
        </w:rPr>
        <w:t>2.1</w:t>
      </w:r>
      <w:r w:rsidRPr="003E658D">
        <w:rPr>
          <w:rFonts w:ascii="Garamond" w:hAnsi="Garamond"/>
        </w:rPr>
        <w:t>.</w:t>
      </w:r>
    </w:p>
  </w:footnote>
  <w:footnote w:id="5">
    <w:p w14:paraId="1D1A8DBA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>
        <w:rPr>
          <w:rFonts w:ascii="Garamond" w:hAnsi="Garamond"/>
        </w:rPr>
        <w:t>3.1</w:t>
      </w:r>
      <w:r w:rsidRPr="003E658D">
        <w:rPr>
          <w:rFonts w:ascii="Garamond" w:hAnsi="Garamond"/>
        </w:rPr>
        <w:t>.</w:t>
      </w:r>
    </w:p>
  </w:footnote>
  <w:footnote w:id="6">
    <w:p w14:paraId="1EBBDB42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Descrivere le proposte migliorative ai fini della valutazione di cui al criterio </w:t>
      </w:r>
      <w:r>
        <w:rPr>
          <w:rFonts w:ascii="Garamond" w:hAnsi="Garamond"/>
        </w:rPr>
        <w:t>4.1</w:t>
      </w:r>
      <w:r w:rsidRPr="003E658D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2BC6" w14:textId="5AA00E11" w:rsidR="00375299" w:rsidRPr="00B67C0E" w:rsidRDefault="00375299" w:rsidP="003752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C6D9F1"/>
      <w:spacing w:after="200" w:line="276" w:lineRule="auto"/>
      <w:ind w:right="5669"/>
      <w:jc w:val="both"/>
      <w:rPr>
        <w:rFonts w:ascii="Garamond" w:eastAsia="Calibri" w:hAnsi="Garamond" w:cs="Times New Roman"/>
        <w:b/>
        <w:sz w:val="24"/>
        <w:szCs w:val="24"/>
      </w:rPr>
    </w:pPr>
    <w:r w:rsidRPr="00B67C0E">
      <w:rPr>
        <w:rFonts w:ascii="Garamond" w:eastAsia="Calibri" w:hAnsi="Garamond" w:cs="Times New Roman"/>
        <w:b/>
        <w:sz w:val="24"/>
        <w:szCs w:val="24"/>
      </w:rPr>
      <w:t xml:space="preserve">Allegato </w:t>
    </w:r>
    <w:r>
      <w:rPr>
        <w:rFonts w:ascii="Garamond" w:eastAsia="Calibri" w:hAnsi="Garamond" w:cs="Times New Roman"/>
        <w:b/>
        <w:sz w:val="24"/>
        <w:szCs w:val="24"/>
      </w:rPr>
      <w:t>B</w:t>
    </w:r>
  </w:p>
  <w:p w14:paraId="234598FA" w14:textId="6ECD9134" w:rsidR="00375299" w:rsidRPr="003E658D" w:rsidRDefault="00375299" w:rsidP="00375299">
    <w:pPr>
      <w:pStyle w:val="Intestazione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S</w:t>
    </w:r>
    <w:r w:rsidRPr="003E658D">
      <w:rPr>
        <w:rFonts w:ascii="Garamond" w:hAnsi="Garamond"/>
        <w:b/>
        <w:sz w:val="24"/>
        <w:szCs w:val="24"/>
      </w:rPr>
      <w:t>chema offerta tecnica</w:t>
    </w:r>
  </w:p>
  <w:p w14:paraId="76E6E87C" w14:textId="77777777" w:rsidR="00375299" w:rsidRDefault="00375299" w:rsidP="003E658D">
    <w:pPr>
      <w:pStyle w:val="Intestazione"/>
      <w:jc w:val="both"/>
      <w:rPr>
        <w:rFonts w:ascii="Garamond" w:hAnsi="Garamond"/>
        <w:b/>
        <w:sz w:val="24"/>
        <w:szCs w:val="24"/>
      </w:rPr>
    </w:pPr>
  </w:p>
  <w:p w14:paraId="7502D325" w14:textId="10D4A259" w:rsidR="003E658D" w:rsidRDefault="00375299" w:rsidP="003E658D">
    <w:pPr>
      <w:pStyle w:val="Intestazione"/>
      <w:jc w:val="both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P</w:t>
    </w:r>
    <w:r w:rsidR="000A386F" w:rsidRPr="0005142B">
      <w:rPr>
        <w:rFonts w:ascii="Garamond" w:hAnsi="Garamond"/>
        <w:b/>
        <w:sz w:val="24"/>
        <w:szCs w:val="24"/>
      </w:rPr>
      <w:t>rocedura, ai sensi dell’art. 36 comma 2, lettera b) del D. Lgs. n. 50 del 2016, per l'affidamento del servizio di assistenza e consulenza stragiudiziale legale per l’ordinaria attività di carattere giuridico amministrativo e civilista del Fondo</w:t>
    </w:r>
    <w:r w:rsidR="000A386F">
      <w:rPr>
        <w:rFonts w:ascii="Garamond" w:hAnsi="Garamond"/>
        <w:b/>
        <w:sz w:val="24"/>
        <w:szCs w:val="24"/>
      </w:rPr>
      <w:t xml:space="preserve"> </w:t>
    </w:r>
    <w:r w:rsidR="000A386F" w:rsidRPr="0005142B">
      <w:rPr>
        <w:rFonts w:ascii="Garamond" w:hAnsi="Garamond"/>
        <w:b/>
        <w:sz w:val="24"/>
        <w:szCs w:val="24"/>
      </w:rPr>
      <w:t>Banche Assicurazioni</w:t>
    </w:r>
    <w:r w:rsidR="000A386F">
      <w:rPr>
        <w:rFonts w:ascii="Garamond" w:hAnsi="Garamond"/>
        <w:b/>
        <w:sz w:val="24"/>
        <w:szCs w:val="24"/>
      </w:rPr>
      <w:t xml:space="preserve">. </w:t>
    </w:r>
  </w:p>
  <w:p w14:paraId="086B1B1F" w14:textId="3CA58F90" w:rsidR="003E658D" w:rsidRDefault="000A386F" w:rsidP="003E658D">
    <w:pPr>
      <w:pStyle w:val="Intestazione"/>
      <w:jc w:val="both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CIG </w:t>
    </w:r>
    <w:r w:rsidR="00913B63" w:rsidRPr="00913B63">
      <w:rPr>
        <w:rFonts w:ascii="Garamond" w:hAnsi="Garamond"/>
        <w:b/>
        <w:sz w:val="24"/>
        <w:szCs w:val="24"/>
      </w:rPr>
      <w:t>8199133A96</w:t>
    </w:r>
    <w:r w:rsidRPr="0005142B">
      <w:rPr>
        <w:rFonts w:ascii="Garamond" w:hAnsi="Garamond"/>
        <w:b/>
        <w:sz w:val="24"/>
        <w:szCs w:val="24"/>
      </w:rPr>
      <w:t xml:space="preserve"> </w:t>
    </w:r>
  </w:p>
  <w:p w14:paraId="0FFC1E4D" w14:textId="4864FC02" w:rsidR="00392FE9" w:rsidRPr="003E658D" w:rsidRDefault="000567EF" w:rsidP="003E658D">
    <w:pPr>
      <w:pStyle w:val="Intestazione"/>
      <w:jc w:val="right"/>
      <w:rPr>
        <w:rFonts w:ascii="Garamond" w:hAnsi="Garamond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6F"/>
    <w:rsid w:val="000567EF"/>
    <w:rsid w:val="000A386F"/>
    <w:rsid w:val="001947BD"/>
    <w:rsid w:val="00375299"/>
    <w:rsid w:val="003B17CE"/>
    <w:rsid w:val="00913B63"/>
    <w:rsid w:val="00AE7D22"/>
    <w:rsid w:val="00CB154B"/>
    <w:rsid w:val="00C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93100"/>
  <w15:chartTrackingRefBased/>
  <w15:docId w15:val="{06C8FD02-79CD-488D-9A1A-997F012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86F"/>
  </w:style>
  <w:style w:type="paragraph" w:styleId="Pidipagina">
    <w:name w:val="footer"/>
    <w:basedOn w:val="Normale"/>
    <w:link w:val="Pidipagina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86F"/>
  </w:style>
  <w:style w:type="table" w:styleId="Grigliatabella">
    <w:name w:val="Table Grid"/>
    <w:basedOn w:val="Tabellanormale"/>
    <w:uiPriority w:val="59"/>
    <w:rsid w:val="000A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38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8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Angela Calò</cp:lastModifiedBy>
  <cp:revision>2</cp:revision>
  <dcterms:created xsi:type="dcterms:W3CDTF">2020-01-08T15:45:00Z</dcterms:created>
  <dcterms:modified xsi:type="dcterms:W3CDTF">2020-02-06T16:26:00Z</dcterms:modified>
</cp:coreProperties>
</file>